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823A">
      <w:pPr>
        <w:spacing w:before="320" w:after="120" w:line="288" w:lineRule="auto"/>
        <w:ind w:left="0"/>
        <w:jc w:val="center"/>
        <w:outlineLvl w:val="1"/>
        <w:rPr>
          <w:rFonts w:hint="eastAsia" w:ascii="Arial" w:hAnsi="Arial" w:eastAsia="等线" w:cs="Arial"/>
          <w:b/>
          <w:sz w:val="32"/>
          <w:lang w:val="en-US" w:eastAsia="zh-CN"/>
        </w:rPr>
      </w:pPr>
      <w:bookmarkStart w:id="0" w:name="heading_1"/>
      <w:r>
        <w:rPr>
          <w:rFonts w:hint="eastAsia" w:ascii="Arial" w:hAnsi="Arial" w:eastAsia="等线" w:cs="Arial"/>
          <w:b/>
          <w:sz w:val="32"/>
        </w:rPr>
        <w:t>SSH 基础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1</w:t>
      </w:r>
    </w:p>
    <w:p w14:paraId="534E4492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课程总说明</w:t>
      </w:r>
      <w:bookmarkEnd w:id="0"/>
    </w:p>
    <w:p w14:paraId="1159DB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本次任务书对应《SSH与非阻塞IO并发编程》课程，承接前期多线程、socket网络编程知识，结合Python运维真实远程运维、批量主机会话管理场景，选用</w:t>
      </w:r>
      <w:r>
        <w:rPr>
          <w:rFonts w:ascii="Arial" w:hAnsi="Arial" w:eastAsia="等线" w:cs="Arial"/>
          <w:b/>
          <w:sz w:val="22"/>
        </w:rPr>
        <w:t>本地模拟SSH服务、阻塞SSH客户端、非阻塞IO+多路复用并发客户端</w:t>
      </w:r>
      <w:r>
        <w:rPr>
          <w:rFonts w:ascii="Arial" w:hAnsi="Arial" w:eastAsia="等线" w:cs="Arial"/>
          <w:sz w:val="22"/>
        </w:rPr>
        <w:t>三个递进实操案例，任务由浅入深、层层铺垫，每一个环节均有可落地、可运行、可验收的代码成果，为后续批量服务器远程运维、高并发网络服务、分布式运维监控开发课程奠定基础。</w:t>
      </w:r>
    </w:p>
    <w:p w14:paraId="37DB19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整体紧扣三大核心学习目标：1. 掌握SSH协议原理与paramiko模块基础用法；2. 理解阻塞IO、非阻塞IO与selectors多路复用技术；3. 实现单线程多SSH连接并发处理。同时融入工匠精神、规范编码、安全运维、网络安全防护等思政元素，实现技能与职业素养双提升。</w:t>
      </w:r>
    </w:p>
    <w:p w14:paraId="317F1D98">
      <w:pPr>
        <w:spacing w:before="320" w:after="120" w:line="288" w:lineRule="auto"/>
        <w:ind w:left="0"/>
        <w:jc w:val="left"/>
        <w:outlineLvl w:val="1"/>
      </w:pPr>
      <w:bookmarkStart w:id="1" w:name="heading_2"/>
      <w:r>
        <w:rPr>
          <w:rFonts w:ascii="Arial" w:hAnsi="Arial" w:eastAsia="等线" w:cs="Arial"/>
          <w:b/>
          <w:sz w:val="32"/>
        </w:rPr>
        <w:t>一、本节课重难点分析</w:t>
      </w:r>
      <w:bookmarkEnd w:id="1"/>
    </w:p>
    <w:p w14:paraId="5A91B2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重点</w:t>
      </w:r>
      <w:r>
        <w:rPr>
          <w:rFonts w:ascii="Arial" w:hAnsi="Arial" w:eastAsia="等线" w:cs="Arial"/>
          <w:sz w:val="22"/>
        </w:rPr>
        <w:t>：SSH协议核心原理与安全机制、paramiko模块使用、阻塞与非阻塞Socket差异、selectors多路复用工作逻辑、单线程实现多SSH会话并发。</w:t>
      </w:r>
    </w:p>
    <w:p w14:paraId="6C17634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难点</w:t>
      </w:r>
      <w:r>
        <w:rPr>
          <w:rFonts w:ascii="Arial" w:hAnsi="Arial" w:eastAsia="等线" w:cs="Arial"/>
          <w:sz w:val="22"/>
        </w:rPr>
        <w:t>：理解非阻塞IO运行机制、区分阻塞/非阻塞场景下程序执行特点、掌握多路复用监听多网络通道的核心逻辑、处理非阻塞Socket特有异常，理解单线程高并发相比多线程的优势与适用场景。</w:t>
      </w:r>
    </w:p>
    <w:p w14:paraId="3189B18C">
      <w:pPr>
        <w:spacing w:before="320" w:after="120" w:line="288" w:lineRule="auto"/>
        <w:ind w:left="0"/>
        <w:jc w:val="left"/>
        <w:outlineLvl w:val="1"/>
      </w:pPr>
      <w:bookmarkStart w:id="2" w:name="heading_3"/>
      <w:r>
        <w:rPr>
          <w:rFonts w:ascii="Arial" w:hAnsi="Arial" w:eastAsia="等线" w:cs="Arial"/>
          <w:b/>
          <w:sz w:val="32"/>
        </w:rPr>
        <w:t>二、任务情景描述（融入思政元素）</w:t>
      </w:r>
      <w:bookmarkEnd w:id="2"/>
    </w:p>
    <w:p w14:paraId="022C0B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运维日常工作中，远程登录服务器、批量执行远程指令、多主机会话管理是高频工作场景。传统阻塞式远程连接同一时间只能处理一台主机会话，多主机并发运维效率极低；多线程方案会产生额外线程开销、线程竞争等问题。本节课我们将学习</w:t>
      </w:r>
      <w:r>
        <w:rPr>
          <w:rFonts w:ascii="Arial" w:hAnsi="Arial" w:eastAsia="等线" w:cs="Arial"/>
          <w:b/>
          <w:sz w:val="22"/>
        </w:rPr>
        <w:t>SSH加密远程通信</w:t>
      </w:r>
      <w:r>
        <w:rPr>
          <w:rFonts w:ascii="Arial" w:hAnsi="Arial" w:eastAsia="等线" w:cs="Arial"/>
          <w:sz w:val="22"/>
        </w:rPr>
        <w:t>与</w:t>
      </w:r>
      <w:r>
        <w:rPr>
          <w:rFonts w:ascii="Arial" w:hAnsi="Arial" w:eastAsia="等线" w:cs="Arial"/>
          <w:b/>
          <w:sz w:val="22"/>
        </w:rPr>
        <w:t>非阻塞IO多路复用</w:t>
      </w:r>
      <w:r>
        <w:rPr>
          <w:rFonts w:ascii="Arial" w:hAnsi="Arial" w:eastAsia="等线" w:cs="Arial"/>
          <w:sz w:val="22"/>
        </w:rPr>
        <w:t>技术，实现单线程并发管理多条SSH会话，大幅提升批量远程运维效率。</w:t>
      </w:r>
    </w:p>
    <w:p w14:paraId="3105A5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运维工作离不开安全意识与严谨态度，SSH作为加密协议，是运维安全的第一道防线，我们要深刻理解加密传输、身份校验的安全价值；编码过程中恪守代码规范，精准处理网络异常与IO状态，以精益求精的工匠精神编写每一段代码，筑牢企业网络通信安全屏障，养成安全运维、高效运维、规范运维的职业素养。</w:t>
      </w:r>
    </w:p>
    <w:p w14:paraId="36605917">
      <w:pPr>
        <w:spacing w:before="320" w:after="120" w:line="288" w:lineRule="auto"/>
        <w:ind w:left="0"/>
        <w:jc w:val="left"/>
        <w:outlineLvl w:val="1"/>
      </w:pPr>
      <w:bookmarkStart w:id="3" w:name="heading_4"/>
      <w:r>
        <w:rPr>
          <w:rFonts w:ascii="Arial" w:hAnsi="Arial" w:eastAsia="等线" w:cs="Arial"/>
          <w:b/>
          <w:sz w:val="32"/>
        </w:rPr>
        <w:t>三、学习目标</w:t>
      </w:r>
      <w:bookmarkEnd w:id="3"/>
    </w:p>
    <w:p w14:paraId="5C1358B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知识目标</w:t>
      </w:r>
      <w:r>
        <w:rPr>
          <w:rFonts w:ascii="Arial" w:hAnsi="Arial" w:eastAsia="等线" w:cs="Arial"/>
          <w:sz w:val="22"/>
        </w:rPr>
        <w:t>：掌握SSH协议作用、三层安全机制；理解阻塞IO、非阻塞IO、多路复用原理；熟悉paramiko模块、socket非阻塞设置、selectors模块核心用法。</w:t>
      </w:r>
    </w:p>
    <w:p w14:paraId="53487F7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技能目标</w:t>
      </w:r>
      <w:r>
        <w:rPr>
          <w:rFonts w:ascii="Arial" w:hAnsi="Arial" w:eastAsia="等线" w:cs="Arial"/>
          <w:sz w:val="22"/>
        </w:rPr>
        <w:t>：能够搭建本地模拟SSH服务端、编写阻塞式SSH客户端、实现基于非阻塞IO+selectors的多SSH并发客户端，完成全套本地SSH并发编程实操任务并提交源码。</w:t>
      </w:r>
    </w:p>
    <w:p w14:paraId="13567372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素养目标</w:t>
      </w:r>
      <w:r>
        <w:rPr>
          <w:rFonts w:ascii="Arial" w:hAnsi="Arial" w:eastAsia="等线" w:cs="Arial"/>
          <w:sz w:val="22"/>
        </w:rPr>
        <w:t>：树立网络通信安全意识与远程运维安全理念；培养严谨的代码调试习惯、故障排查思维；强化规范编码、责任担当的职业素养。</w:t>
      </w:r>
    </w:p>
    <w:p w14:paraId="3F4D54CF">
      <w:pPr>
        <w:spacing w:before="320" w:after="120" w:line="288" w:lineRule="auto"/>
        <w:ind w:left="0"/>
        <w:jc w:val="left"/>
        <w:outlineLvl w:val="1"/>
      </w:pPr>
      <w:bookmarkStart w:id="4" w:name="heading_5"/>
      <w:r>
        <w:rPr>
          <w:rFonts w:ascii="Arial" w:hAnsi="Arial" w:eastAsia="等线" w:cs="Arial"/>
          <w:b/>
          <w:sz w:val="32"/>
        </w:rPr>
        <w:t>四、学习准备</w:t>
      </w:r>
      <w:bookmarkEnd w:id="4"/>
    </w:p>
    <w:p w14:paraId="0AA1ACF1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硬件：计算机、正常本地网络环境</w:t>
      </w:r>
    </w:p>
    <w:p w14:paraId="29734FB5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软件：Python3.8及以上版本、VS Code/PyCharm代码编辑器</w:t>
      </w:r>
    </w:p>
    <w:p w14:paraId="34EB3633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前置依赖：执行命令</w:t>
      </w:r>
      <w:r>
        <w:rPr>
          <w:rFonts w:ascii="Consolas" w:hAnsi="Consolas" w:eastAsia="Consolas" w:cs="Consolas"/>
          <w:sz w:val="22"/>
          <w:shd w:val="clear" w:fill="EFF0F1"/>
        </w:rPr>
        <w:t>pip install paramiko</w:t>
      </w:r>
      <w:r>
        <w:rPr>
          <w:rFonts w:ascii="Arial" w:hAnsi="Arial" w:eastAsia="等线" w:cs="Arial"/>
          <w:sz w:val="22"/>
        </w:rPr>
        <w:t>安装第三方库</w:t>
      </w:r>
    </w:p>
    <w:p w14:paraId="4554FE42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课前资源：学习通平台《SSH协议基础》《阻塞与非阻塞IO原理》微课视频</w:t>
      </w:r>
    </w:p>
    <w:p w14:paraId="18399BF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前置知识：掌握基础socket网络编程、Python异常处理、基础线程使用</w:t>
      </w:r>
    </w:p>
    <w:p w14:paraId="046C0D78">
      <w:pPr>
        <w:spacing w:before="320" w:after="120" w:line="288" w:lineRule="auto"/>
        <w:ind w:left="0"/>
        <w:jc w:val="left"/>
        <w:outlineLvl w:val="1"/>
      </w:pPr>
      <w:bookmarkStart w:id="5" w:name="heading_6"/>
      <w:r>
        <w:rPr>
          <w:rFonts w:ascii="Arial" w:hAnsi="Arial" w:eastAsia="等线" w:cs="Arial"/>
          <w:b/>
          <w:sz w:val="32"/>
        </w:rPr>
        <w:t>五、课前学习检查（学习通完成）</w:t>
      </w:r>
      <w:bookmarkEnd w:id="5"/>
    </w:p>
    <w:p w14:paraId="0E0C0C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学生提前在学习通完成微课学习、课前理论习题检测，巩固SSH、IO模型基础知识点，教师课前统一核查预习完成情况。</w:t>
      </w:r>
    </w:p>
    <w:p w14:paraId="0DB80985">
      <w:pPr>
        <w:spacing w:before="320" w:after="120" w:line="288" w:lineRule="auto"/>
        <w:ind w:left="0"/>
        <w:jc w:val="left"/>
        <w:outlineLvl w:val="1"/>
      </w:pPr>
      <w:bookmarkStart w:id="6" w:name="heading_7"/>
      <w:r>
        <w:rPr>
          <w:rFonts w:ascii="Arial" w:hAnsi="Arial" w:eastAsia="等线" w:cs="Arial"/>
          <w:b/>
          <w:sz w:val="32"/>
        </w:rPr>
        <w:t>六、课堂学习任务（90分钟，四步递进，可提交成果）</w:t>
      </w:r>
      <w:bookmarkEnd w:id="6"/>
    </w:p>
    <w:p w14:paraId="50A91E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本节课核心成果：依次完成</w:t>
      </w:r>
      <w:r>
        <w:rPr>
          <w:rFonts w:ascii="Arial" w:hAnsi="Arial" w:eastAsia="等线" w:cs="Arial"/>
          <w:b/>
          <w:sz w:val="22"/>
        </w:rPr>
        <w:t>本地模拟SSH服务端、阻塞式SSH客户端、非阻塞IO多路复用并发SSH客户端</w:t>
      </w:r>
      <w:r>
        <w:rPr>
          <w:rFonts w:ascii="Arial" w:hAnsi="Arial" w:eastAsia="等线" w:cs="Arial"/>
          <w:sz w:val="22"/>
        </w:rPr>
        <w:t>三套代码编写、调试与运行，整理完整源码文件并提交。</w:t>
      </w:r>
    </w:p>
    <w:p w14:paraId="5C2AFDA5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步骤一：知识复盘与案例导入（15分钟）</w:t>
      </w:r>
      <w:bookmarkEnd w:id="7"/>
    </w:p>
    <w:p w14:paraId="0E5BA44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复盘前置知识点：回顾socket基础网络编程、IO阻塞现象、前期多线程并发知识，分析多线程处理多远程连接的弊端（资源开销大、线程切换损耗）。</w:t>
      </w:r>
    </w:p>
    <w:p w14:paraId="4B426D6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理论讲解：介绍SSH协议概念、核心作用、三层安全加密机制；对比阻塞IO与非阻塞IO的工作差异，讲解多路复用技术的并发优势。</w:t>
      </w:r>
    </w:p>
    <w:p w14:paraId="388B2192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演示案例：教师分步演示三套案例运行效果，展示单条SSH会话、多条并发SSH会话的运行状态，明确本节课递进式实操任务目标。</w:t>
      </w:r>
    </w:p>
    <w:p w14:paraId="5144B09C">
      <w:pPr>
        <w:spacing w:before="300" w:after="120" w:line="288" w:lineRule="auto"/>
        <w:ind w:left="0"/>
        <w:jc w:val="left"/>
        <w:outlineLvl w:val="2"/>
      </w:pPr>
      <w:bookmarkStart w:id="8" w:name="heading_9"/>
      <w:r>
        <w:rPr>
          <w:rFonts w:ascii="Arial" w:hAnsi="Arial" w:eastAsia="等线" w:cs="Arial"/>
          <w:b/>
          <w:sz w:val="30"/>
        </w:rPr>
        <w:t>步骤二：核心技术学习（20分钟）</w:t>
      </w:r>
      <w:bookmarkEnd w:id="8"/>
    </w:p>
    <w:p w14:paraId="682F1EF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讲解paramiko模块核心架构：RSA密钥生成、服务端身份校验、SSH认证流程、Shell会话通道创建逻辑。</w:t>
      </w:r>
    </w:p>
    <w:p w14:paraId="53C112C3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讲解Socket非阻塞配置：</w:t>
      </w:r>
      <w:r>
        <w:rPr>
          <w:rFonts w:ascii="Consolas" w:hAnsi="Consolas" w:eastAsia="Consolas" w:cs="Consolas"/>
          <w:sz w:val="22"/>
          <w:shd w:val="clear" w:fill="EFF0F1"/>
        </w:rPr>
        <w:t>setblocking(False)</w:t>
      </w:r>
      <w:r>
        <w:rPr>
          <w:rFonts w:ascii="Arial" w:hAnsi="Arial" w:eastAsia="等线" w:cs="Arial"/>
          <w:sz w:val="22"/>
        </w:rPr>
        <w:t>作用、非阻塞连接特有</w:t>
      </w:r>
      <w:r>
        <w:rPr>
          <w:rFonts w:ascii="Consolas" w:hAnsi="Consolas" w:eastAsia="Consolas" w:cs="Consolas"/>
          <w:sz w:val="22"/>
          <w:shd w:val="clear" w:fill="EFF0F1"/>
        </w:rPr>
        <w:t>BlockingIOError</w:t>
      </w:r>
      <w:r>
        <w:rPr>
          <w:rFonts w:ascii="Arial" w:hAnsi="Arial" w:eastAsia="等线" w:cs="Arial"/>
          <w:sz w:val="22"/>
        </w:rPr>
        <w:t>异常处理逻辑。</w:t>
      </w:r>
    </w:p>
    <w:p w14:paraId="33979E80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讲解selectors多路复用：事件注册、事件监听、回调处理流程，说明单线程监听多条网络通道的实现原理。</w:t>
      </w:r>
    </w:p>
    <w:p w14:paraId="6C64E869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讲解代码编写规范：网络程序异常捕获、连接资源关闭、代码注释、模块化编写要求，强化规范编码习惯。</w:t>
      </w:r>
    </w:p>
    <w:p w14:paraId="0CA07A56">
      <w:pPr>
        <w:spacing w:before="300" w:after="120" w:line="288" w:lineRule="auto"/>
        <w:ind w:left="0"/>
        <w:jc w:val="left"/>
        <w:outlineLvl w:val="2"/>
      </w:pPr>
      <w:bookmarkStart w:id="9" w:name="heading_10"/>
      <w:r>
        <w:rPr>
          <w:rFonts w:ascii="Arial" w:hAnsi="Arial" w:eastAsia="等线" w:cs="Arial"/>
          <w:b/>
          <w:sz w:val="30"/>
        </w:rPr>
        <w:t>步骤三：任务实操与代码编写（40分钟）</w:t>
      </w:r>
      <w:bookmarkEnd w:id="9"/>
    </w:p>
    <w:p w14:paraId="766ABA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学生按照顺序分步完成三套代码编写、调试与运行，实操要求如下：</w:t>
      </w:r>
    </w:p>
    <w:p w14:paraId="18BAC2DD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任务1：编写本地模拟SSH服务端</w:t>
      </w:r>
    </w:p>
    <w:p w14:paraId="7E6529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实现本地[127.0.0.1:2222](127.0.0.1:2222)端口SSH服务，内置RSA密钥、账号密码校验，独立终端运行并保持服务开启。</w:t>
      </w:r>
    </w:p>
    <w:p w14:paraId="66F021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参考代码：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B1D9F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B6348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Python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ssh_local_server.py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import paramiko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import socket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import threading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生成服务端RSA密钥（SSH握手必备加密凭证）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HOST_KEY = paramiko.RSAKey.generate(2048)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LISTEN_ADDR = ("127.0.0.1", 2222)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class MockSSHServer(paramiko.ServerInterface):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# 简易账号校验：本地模拟固定账号密码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def check_auth_password(self, username: str, password: str) -&gt; int: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if username == "</w:t>
            </w:r>
            <w:r>
              <w:rPr>
                <w:rFonts w:hint="eastAsia" w:ascii="Consolas" w:hAnsi="Consolas" w:cs="Consolas"/>
                <w:sz w:val="22"/>
                <w:lang w:val="en-US" w:eastAsia="zh-CN"/>
              </w:rPr>
              <w:t>账号</w:t>
            </w:r>
            <w:r>
              <w:rPr>
                <w:rFonts w:ascii="Consolas" w:hAnsi="Consolas" w:eastAsia="Consolas" w:cs="Consolas"/>
                <w:sz w:val="22"/>
              </w:rPr>
              <w:t>" and password == "</w:t>
            </w:r>
            <w:r>
              <w:rPr>
                <w:rFonts w:hint="eastAsia" w:ascii="Consolas" w:hAnsi="Consolas" w:cs="Consolas"/>
                <w:sz w:val="22"/>
                <w:lang w:val="en-US" w:eastAsia="zh-CN"/>
              </w:rPr>
              <w:t>密码</w:t>
            </w:r>
            <w:r>
              <w:rPr>
                <w:rFonts w:ascii="Consolas" w:hAnsi="Consolas" w:eastAsia="Consolas" w:cs="Consolas"/>
                <w:sz w:val="22"/>
              </w:rPr>
              <w:t>":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return paramiko.AUTH_SUCCESSFUL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return paramiko.AUTH_FAILED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def check_channel_request(self, kind, chanid):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if kind == "session":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return paramiko.OPEN_SUCCEEDED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return paramiko.OPEN_FAILED_ADMINISTRATIVELY_PROHIBITED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def start_ssh_server():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sock = socket.socket(socket.AF_INET, socket.SOCK_STREAM)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sock.setsockopt(socket.SOL_SOCKET, socket.SO_REUSEADDR, 1)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sock.bind(LISTEN_ADDR)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sock.listen(5)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print(f"本地模拟SSH服务启动 {LISTEN_ADDR[0]}:{LISTEN_ADDR[1]}")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print("登录账号：test  密码：123456\n")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while True: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client_sock, addr = sock.accept()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# SSH加密传输通道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transport = paramiko.Transport(client_sock)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transport.add_server_key(HOST_KEY)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server = MockSSHServer()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transport.start_server(server=server)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# 等待客户端认证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chan = transport.accept(timeout=10)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if chan is None: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print(f"{addr} 认证超时，断开连接")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transport.close()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continue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print(f"客户端 {addr} 登录成功，创建交互式Shell")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chan.send(b"=====本地模拟SSH服务=====\r\n输入任意指令，服务端回显内容\r\n&gt; 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# 循环读取客户端输入并回显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while True: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try: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cmd = chan.recv(1024)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if not cmd: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    break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cmd_str = cmd.decode("utf-8").strip()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resp = f"服务端收到指令：{cmd_str}\r\n&gt; ".encode("utf-8")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chan.send(resp)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except Exception: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        break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chan.close()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transport.close()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print(f"{addr} 会话断开\n")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if __name__ == "__main__":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# 后台线程运行服务端，不阻塞控制台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server_thread = threading.Thread(target=start_ssh_server, daemon=True)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server_thread.start()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input("服务运行中，按回车关闭程序...")</w:t>
            </w:r>
          </w:p>
        </w:tc>
      </w:tr>
    </w:tbl>
    <w:p w14:paraId="6D43E2E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任务2：编写阻塞式SSH客户端</w:t>
      </w:r>
    </w:p>
    <w:p w14:paraId="5AC81D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基于paramiko实现基础SSH连接、身份认证、指令收发，理解完整SSH通信流程，新开终端运行测试连通性。</w:t>
      </w:r>
    </w:p>
    <w:p w14:paraId="13E9DC0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参考代码：</w:t>
      </w:r>
    </w:p>
    <w:p w14:paraId="35EB2FD4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</w:p>
    <w:p w14:paraId="5E9FF214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3724910</wp:posOffset>
            </wp:positionV>
            <wp:extent cx="5257800" cy="1938655"/>
            <wp:effectExtent l="0" t="0" r="10160" b="4445"/>
            <wp:wrapSquare wrapText="bothSides"/>
            <wp:docPr id="2" name="图片 2" descr="f54a22c8b7de4e68ce01533162aa6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4a22c8b7de4e68ce01533162aa64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0500" cy="3731260"/>
            <wp:effectExtent l="0" t="0" r="8255" b="3810"/>
            <wp:wrapSquare wrapText="bothSides"/>
            <wp:docPr id="1" name="图片 1" descr="11864559d03b0e241828d9345ca9e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864559d03b0e241828d9345ca9ed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24B0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5E22427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任务3：编写非阻塞IO+selectors多路复用并发客户端</w:t>
      </w:r>
    </w:p>
    <w:p w14:paraId="1ED53E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设置Socket非阻塞模式，结合selectors实现单线程同时监听多条SSH连接，完成多会话并发处理，测试并发效果。</w:t>
      </w:r>
    </w:p>
    <w:p w14:paraId="1C794F0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参考代码：</w:t>
      </w:r>
    </w:p>
    <w:p w14:paraId="1B227FDF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</w:p>
    <w:p w14:paraId="57B678CD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eastAsia="zh-CN"/>
        </w:rPr>
      </w:pPr>
      <w:bookmarkStart w:id="14" w:name="_GoBack"/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3605530</wp:posOffset>
            </wp:positionV>
            <wp:extent cx="5268595" cy="3776345"/>
            <wp:effectExtent l="0" t="0" r="10160" b="1905"/>
            <wp:wrapSquare wrapText="bothSides"/>
            <wp:docPr id="4" name="图片 4" descr="e14b15124833abf0b9f3dc0c2c829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4b15124833abf0b9f3dc0c2c8298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="Arial" w:hAnsi="Arial" w:eastAsia="等线" w:cs="Arial"/>
          <w:sz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230" cy="3605530"/>
            <wp:effectExtent l="0" t="0" r="9525" b="0"/>
            <wp:wrapSquare wrapText="bothSides"/>
            <wp:docPr id="3" name="图片 3" descr="2e16f3e6edcd8d06469e0539690e0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16f3e6edcd8d06469e0539690e0a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30D1C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调试要求：排查语法错误、连接超时、数据接收异常、非阻塞异常等问题，保证三套代码依次正常运行，观察阻塞与非阻塞程序运行差异。</w:t>
      </w:r>
    </w:p>
    <w:p w14:paraId="599C5CC2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ascii="Arial" w:hAnsi="Arial" w:eastAsia="等线" w:cs="Arial"/>
          <w:b/>
          <w:sz w:val="30"/>
        </w:rPr>
        <w:t>步骤四：成果调试与问题复盘（15分钟）</w:t>
      </w:r>
      <w:bookmarkEnd w:id="10"/>
    </w:p>
    <w:p w14:paraId="1BA8153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学生自主完整测试三套程序，对比</w:t>
      </w:r>
      <w:r>
        <w:rPr>
          <w:rFonts w:ascii="Arial" w:hAnsi="Arial" w:eastAsia="等线" w:cs="Arial"/>
          <w:b/>
          <w:sz w:val="22"/>
        </w:rPr>
        <w:t>阻塞IO</w:t>
      </w:r>
      <w:r>
        <w:rPr>
          <w:rFonts w:ascii="Arial" w:hAnsi="Arial" w:eastAsia="等线" w:cs="Arial"/>
          <w:sz w:val="22"/>
        </w:rPr>
        <w:t>与</w:t>
      </w:r>
      <w:r>
        <w:rPr>
          <w:rFonts w:ascii="Arial" w:hAnsi="Arial" w:eastAsia="等线" w:cs="Arial"/>
          <w:b/>
          <w:sz w:val="22"/>
        </w:rPr>
        <w:t>非阻塞IO</w:t>
      </w:r>
      <w:r>
        <w:rPr>
          <w:rFonts w:ascii="Arial" w:hAnsi="Arial" w:eastAsia="等线" w:cs="Arial"/>
          <w:sz w:val="22"/>
        </w:rPr>
        <w:t>的运行效果，验证多路复用并发能力。</w:t>
      </w:r>
    </w:p>
    <w:p w14:paraId="796FAA6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小组互助排查代码Bug，教师针对共性问题、非阻塞异常、连接失效等问题集中答疑。</w:t>
      </w:r>
    </w:p>
    <w:p w14:paraId="19CE9F5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梳理本节课完整技术流程，总结实操易错点：非阻塞异常处理、SSH密钥安全规范、多路复用事件注册与注销、网络连接资源释放等。</w:t>
      </w:r>
    </w:p>
    <w:p w14:paraId="764CAC4C">
      <w:pPr>
        <w:spacing w:before="320" w:after="120" w:line="288" w:lineRule="auto"/>
        <w:ind w:left="0"/>
        <w:jc w:val="left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七、课程总结</w:t>
      </w:r>
      <w:bookmarkEnd w:id="11"/>
    </w:p>
    <w:p w14:paraId="6DC1AB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本节课我们掌握了SSH协议安全原理、paramiko模块使用方法，理解了阻塞IO、非阻塞IO、selectors多路复用三大IO模型的核心逻辑，完成了本地模拟SSH服务、阻塞客户端、非阻塞并发客户端全套实操案例。</w:t>
      </w:r>
    </w:p>
    <w:p w14:paraId="1DAFBB0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核心收获：1. 掌握SSH加密远程通信原理，树立网络安全运维意识；2. 分清阻塞与非阻塞Socket的使用场景与差异；3. 学会使用selectors实现单线程高并发网络编程，理解该方案低资源开销的优势。后续课程将基于非阻塞IO与多路复用技术，拓展批量远程运维、高并发服务开发等实战内容。</w:t>
      </w:r>
    </w:p>
    <w:p w14:paraId="0591A1DF">
      <w:pPr>
        <w:spacing w:before="320" w:after="120" w:line="288" w:lineRule="auto"/>
        <w:ind w:left="0"/>
        <w:jc w:val="left"/>
        <w:outlineLvl w:val="1"/>
      </w:pPr>
      <w:bookmarkStart w:id="12" w:name="heading_13"/>
      <w:r>
        <w:rPr>
          <w:rFonts w:ascii="Arial" w:hAnsi="Arial" w:eastAsia="等线" w:cs="Arial"/>
          <w:b/>
          <w:sz w:val="32"/>
        </w:rPr>
        <w:t>八、课后作业</w:t>
      </w:r>
      <w:bookmarkEnd w:id="12"/>
    </w:p>
    <w:p w14:paraId="05DE9D53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优化非阻塞SSH并发代码，增加自定义连接数量、自定义发送指令功能，提升工具实用性。</w:t>
      </w:r>
    </w:p>
    <w:p w14:paraId="15397458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撰写200字左右课程总结，梳理SSH协议、阻塞/非阻塞IO、多路复用核心知识点与实操心得。</w:t>
      </w:r>
    </w:p>
    <w:p w14:paraId="7FFFEBBD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按照Python编码规范为全套代码添加详细注释，整理所有源码文件，规范命名后提交。</w:t>
      </w:r>
    </w:p>
    <w:p w14:paraId="194FEDCA">
      <w:pPr>
        <w:spacing w:before="320" w:after="120" w:line="288" w:lineRule="auto"/>
        <w:ind w:left="0"/>
        <w:jc w:val="left"/>
        <w:outlineLvl w:val="1"/>
      </w:pPr>
      <w:bookmarkStart w:id="13" w:name="heading_14"/>
      <w:r>
        <w:rPr>
          <w:rFonts w:ascii="Arial" w:hAnsi="Arial" w:eastAsia="等线" w:cs="Arial"/>
          <w:b/>
          <w:sz w:val="32"/>
        </w:rPr>
        <w:t>九、评分标准（总分100分）</w:t>
      </w:r>
      <w:bookmarkEnd w:id="1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215BD2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148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考核项目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77C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1AE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详细评分及扣分标准</w:t>
            </w:r>
          </w:p>
        </w:tc>
      </w:tr>
      <w:tr w14:paraId="725098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739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课前学习通微课+习题检测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58E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75B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微课未完整观看、进度不达标，扣8分；2. 课前习题答错3道及以上、未完成预习，扣7分。</w:t>
            </w:r>
          </w:p>
        </w:tc>
      </w:tr>
      <w:tr w14:paraId="263AD8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C63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课中任务1：三套代码编写实现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8A3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501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模拟SSH服务端无法正常启动、账号认证失败，扣12分；2. 阻塞客户端连接异常、指令收发失效，扣12分；3. 非阻塞+多路复用代码无法实现并发，扣11分。</w:t>
            </w:r>
          </w:p>
        </w:tc>
      </w:tr>
      <w:tr w14:paraId="4460E4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B6C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课中任务2：程序调试与成果验证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DAF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B8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代码存在语法错误、无法运行输出结果，扣20分；2. 未对比阻塞/非阻塞运行差异、无并发效果验证、实操敷衍，扣15分。</w:t>
            </w:r>
          </w:p>
        </w:tc>
      </w:tr>
      <w:tr w14:paraId="5A918F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2E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课后总结与代码规范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695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262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课程总结内容空洞、未梳理核心知识点，扣8分；2. 代码无注释、格式混乱、未完成功能优化、提交不规范，扣7分。</w:t>
            </w:r>
          </w:p>
        </w:tc>
      </w:tr>
    </w:tbl>
    <w:p w14:paraId="48FAAC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生成)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1E01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DD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4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8551666"/>
    <w:rsid w:val="4EE5726A"/>
    <w:rsid w:val="61850EA8"/>
    <w:rsid w:val="7A1F7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3557</Words>
  <Characters>6941</Characters>
  <TotalTime>4</TotalTime>
  <ScaleCrop>false</ScaleCrop>
  <LinksUpToDate>false</LinksUpToDate>
  <CharactersWithSpaces>8199</CharactersWithSpaces>
  <Application>WPS Office_12.1.0.25860_F1E327BC-269C-435d-A152-05C5408002CA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2026-06-13T02:03:00Z</dcterms:created>
  <dc:creator>Apache POI</dc:creator>
  <cp:lastModifiedBy>邵金铭</cp:lastModifiedBy>
  <dcterms:modified xsi:type="dcterms:W3CDTF">2026-06-13T06:53:32Z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eyJoZGlkIjoiNTRiMTkyNDI1YTZjNDc0MmE1YmQ1MmI5NzcwNWQ3ZTciLCJ1c2VySWQiOiIxNzc1MDI1NTg1In0=</vt:lpwstr>
  </property>
  <property fmtid="{D5CDD505-2E9C-101B-9397-08002B2CF9AE}" pid="3" name="KSOProductBuildVer">
    <vt:lpwstr>2052-12.1.0.25860</vt:lpwstr>
  </property>
  <property fmtid="{D5CDD505-2E9C-101B-9397-08002B2CF9AE}" pid="4" name="ICV">
    <vt:lpwstr>DF67AE1C6BC64FDCA2F942FF31029108_12</vt:lpwstr>
  </property>
</Properties>
</file>